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29" w:rsidRDefault="00AE7129">
      <w:pPr>
        <w:ind w:right="1984"/>
      </w:pPr>
    </w:p>
    <w:tbl>
      <w:tblPr>
        <w:tblW w:w="15168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828"/>
        <w:gridCol w:w="4553"/>
        <w:gridCol w:w="1985"/>
        <w:gridCol w:w="1701"/>
        <w:gridCol w:w="992"/>
        <w:gridCol w:w="2109"/>
      </w:tblGrid>
      <w:tr w:rsidR="00AE7129" w:rsidRPr="00677D87">
        <w:trPr>
          <w:trHeight w:val="325"/>
        </w:trPr>
        <w:tc>
          <w:tcPr>
            <w:tcW w:w="3828" w:type="dxa"/>
            <w:shd w:val="clear" w:color="auto" w:fill="F5F5F5"/>
          </w:tcPr>
          <w:p w:rsidR="00AE7129" w:rsidRPr="00677D87" w:rsidRDefault="00AE7129" w:rsidP="00391F09">
            <w:pPr>
              <w:snapToGrid w:val="0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ΦΟΡΕΑΣ  </w:t>
            </w:r>
          </w:p>
        </w:tc>
        <w:tc>
          <w:tcPr>
            <w:tcW w:w="11340" w:type="dxa"/>
            <w:gridSpan w:val="5"/>
            <w:shd w:val="clear" w:color="auto" w:fill="F5F5F5"/>
          </w:tcPr>
          <w:p w:rsidR="00AE7129" w:rsidRPr="00677D87" w:rsidRDefault="00AE7129" w:rsidP="00391F09">
            <w:pPr>
              <w:snapToGrid w:val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ΝΠΔΔ ΚΟΙΝΩΝΙΚΗΣ ΠΡΟΣΤΑΣΙΑΣ ΠΑΙΔΕΙΑΣ ΚΑΙ ΑΘΛΗΤΙΣΜΟΥ ΔΗΜΟΥ ΚΥΜΗΣ ΑΛΙΒΕΡΙΟΥ</w:t>
            </w:r>
          </w:p>
        </w:tc>
      </w:tr>
      <w:tr w:rsidR="00AE7129" w:rsidRPr="00677D87">
        <w:tc>
          <w:tcPr>
            <w:tcW w:w="3828" w:type="dxa"/>
            <w:shd w:val="clear" w:color="auto" w:fill="F5F5F5"/>
          </w:tcPr>
          <w:p w:rsidR="00AE7129" w:rsidRPr="00677D87" w:rsidRDefault="00AE7129" w:rsidP="00391F09">
            <w:pPr>
              <w:snapToGrid w:val="0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ΦΟΡΕΑΣ ΧΡΗΜΑΤΟΔΟΤΗΣΗΣ</w:t>
            </w:r>
          </w:p>
        </w:tc>
        <w:tc>
          <w:tcPr>
            <w:tcW w:w="4553" w:type="dxa"/>
            <w:shd w:val="clear" w:color="auto" w:fill="F5F5F5"/>
          </w:tcPr>
          <w:p w:rsidR="00AE7129" w:rsidRPr="00677D87" w:rsidRDefault="00AE7129" w:rsidP="00391F09">
            <w:pPr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5F5F5"/>
          </w:tcPr>
          <w:p w:rsidR="00AE7129" w:rsidRPr="00677D87" w:rsidRDefault="00AE7129" w:rsidP="00391F09">
            <w:pPr>
              <w:snapToGrid w:val="0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ΠΟΛΗ</w:t>
            </w:r>
          </w:p>
        </w:tc>
        <w:tc>
          <w:tcPr>
            <w:tcW w:w="1701" w:type="dxa"/>
            <w:shd w:val="clear" w:color="auto" w:fill="F5F5F5"/>
          </w:tcPr>
          <w:p w:rsidR="00AE7129" w:rsidRPr="00677D87" w:rsidRDefault="00AE7129" w:rsidP="00391F09">
            <w:pPr>
              <w:snapToGrid w:val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ΑΛΙΒΕΡΙ</w:t>
            </w:r>
          </w:p>
        </w:tc>
        <w:tc>
          <w:tcPr>
            <w:tcW w:w="992" w:type="dxa"/>
            <w:shd w:val="clear" w:color="auto" w:fill="F5F5F5"/>
          </w:tcPr>
          <w:p w:rsidR="00AE7129" w:rsidRPr="00677D87" w:rsidRDefault="00AE7129" w:rsidP="00391F09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Τ.Κ.</w:t>
            </w:r>
          </w:p>
        </w:tc>
        <w:tc>
          <w:tcPr>
            <w:tcW w:w="2109" w:type="dxa"/>
            <w:shd w:val="clear" w:color="auto" w:fill="F5F5F5"/>
          </w:tcPr>
          <w:p w:rsidR="00AE7129" w:rsidRPr="00677D87" w:rsidRDefault="00AE7129" w:rsidP="00391F09">
            <w:pPr>
              <w:snapToGrid w:val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34003</w:t>
            </w:r>
          </w:p>
        </w:tc>
      </w:tr>
      <w:tr w:rsidR="00AE7129" w:rsidRPr="00677D87">
        <w:trPr>
          <w:trHeight w:val="495"/>
        </w:trPr>
        <w:tc>
          <w:tcPr>
            <w:tcW w:w="3828" w:type="dxa"/>
            <w:shd w:val="clear" w:color="auto" w:fill="F5F5F5"/>
          </w:tcPr>
          <w:p w:rsidR="00AE7129" w:rsidRPr="00677D87" w:rsidRDefault="00AE7129" w:rsidP="00391F09">
            <w:pPr>
              <w:snapToGrid w:val="0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ΤΑΧ. </w:t>
            </w: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ΔΙΕΥΘΥΝΣΗ</w:t>
            </w:r>
          </w:p>
        </w:tc>
        <w:tc>
          <w:tcPr>
            <w:tcW w:w="4553" w:type="dxa"/>
            <w:shd w:val="clear" w:color="auto" w:fill="F5F5F5"/>
          </w:tcPr>
          <w:p w:rsidR="00AE7129" w:rsidRPr="00677D87" w:rsidRDefault="00AE7129" w:rsidP="00391F09">
            <w:pPr>
              <w:snapToGrid w:val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ΜΠΑΚΟΛΑ 35</w:t>
            </w:r>
          </w:p>
        </w:tc>
        <w:tc>
          <w:tcPr>
            <w:tcW w:w="1985" w:type="dxa"/>
            <w:shd w:val="clear" w:color="auto" w:fill="F5F5F5"/>
          </w:tcPr>
          <w:p w:rsidR="00AE7129" w:rsidRPr="00677D87" w:rsidRDefault="00AE7129" w:rsidP="00391F09">
            <w:pPr>
              <w:snapToGrid w:val="0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ΤΗΛΕΦΩΝΑ</w:t>
            </w:r>
          </w:p>
          <w:p w:rsidR="00AE7129" w:rsidRPr="00677D87" w:rsidRDefault="00AE7129" w:rsidP="00391F09">
            <w:pPr>
              <w:snapToGrid w:val="0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ΕΠΙΚΟΙΝΩΝΙΑΣ</w:t>
            </w:r>
          </w:p>
        </w:tc>
        <w:tc>
          <w:tcPr>
            <w:tcW w:w="1701" w:type="dxa"/>
            <w:shd w:val="clear" w:color="auto" w:fill="F5F5F5"/>
          </w:tcPr>
          <w:p w:rsidR="00AE7129" w:rsidRPr="00677D87" w:rsidRDefault="00AE7129" w:rsidP="00391F09">
            <w:pPr>
              <w:snapToGrid w:val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2223022438</w:t>
            </w:r>
          </w:p>
        </w:tc>
        <w:tc>
          <w:tcPr>
            <w:tcW w:w="992" w:type="dxa"/>
            <w:shd w:val="clear" w:color="auto" w:fill="F5F5F5"/>
          </w:tcPr>
          <w:p w:rsidR="00AE7129" w:rsidRPr="00677D87" w:rsidRDefault="00AE7129" w:rsidP="00391F09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FAX</w:t>
            </w:r>
          </w:p>
        </w:tc>
        <w:tc>
          <w:tcPr>
            <w:tcW w:w="2109" w:type="dxa"/>
            <w:shd w:val="clear" w:color="auto" w:fill="F5F5F5"/>
          </w:tcPr>
          <w:p w:rsidR="00AE7129" w:rsidRPr="00677D87" w:rsidRDefault="00AE7129" w:rsidP="00391F09">
            <w:pPr>
              <w:snapToGrid w:val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2223022438</w:t>
            </w:r>
          </w:p>
        </w:tc>
      </w:tr>
      <w:tr w:rsidR="00AE7129" w:rsidRPr="00677D87">
        <w:trPr>
          <w:trHeight w:val="411"/>
        </w:trPr>
        <w:tc>
          <w:tcPr>
            <w:tcW w:w="3828" w:type="dxa"/>
            <w:shd w:val="clear" w:color="auto" w:fill="F5F5F5"/>
          </w:tcPr>
          <w:p w:rsidR="00AE7129" w:rsidRDefault="00AE7129" w:rsidP="00391F09">
            <w:pPr>
              <w:snapToGrid w:val="0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Ιστοσελίδα Φορέα  (ηλεκτρονική διεύθυνση ανάρτησης των ΠΑγΟ)</w:t>
            </w:r>
          </w:p>
        </w:tc>
        <w:tc>
          <w:tcPr>
            <w:tcW w:w="11340" w:type="dxa"/>
            <w:gridSpan w:val="5"/>
            <w:shd w:val="clear" w:color="auto" w:fill="F5F5F5"/>
          </w:tcPr>
          <w:p w:rsidR="00AE7129" w:rsidRPr="008D1E11" w:rsidRDefault="00AE7129" w:rsidP="00391F09">
            <w:pPr>
              <w:snapToGri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www kimis-aliveriou.gr</w:t>
            </w:r>
          </w:p>
        </w:tc>
      </w:tr>
      <w:tr w:rsidR="00AE7129" w:rsidRPr="00677D87">
        <w:tc>
          <w:tcPr>
            <w:tcW w:w="3828" w:type="dxa"/>
            <w:shd w:val="clear" w:color="auto" w:fill="F5F5F5"/>
          </w:tcPr>
          <w:p w:rsidR="00AE7129" w:rsidRPr="00677D87" w:rsidRDefault="00AE7129" w:rsidP="00391F09">
            <w:pPr>
              <w:snapToGrid w:val="0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ΥΠΕΥΘΥΝΟΣ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ΠΡΟΓΡΑΜΜΑΤΩΝ ΑΘΛΗΣΗΣ ΓΙΑ ΟΛΟΥΣ</w:t>
            </w:r>
          </w:p>
        </w:tc>
        <w:tc>
          <w:tcPr>
            <w:tcW w:w="4553" w:type="dxa"/>
            <w:shd w:val="clear" w:color="auto" w:fill="F5F5F5"/>
          </w:tcPr>
          <w:p w:rsidR="00AE7129" w:rsidRDefault="00AE7129" w:rsidP="00391F09">
            <w:pPr>
              <w:snapToGrid w:val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ΓΟΥΝΑΡΗΣ ΔΗΜΗΤΡΗΣ</w:t>
            </w:r>
          </w:p>
          <w:p w:rsidR="00AE7129" w:rsidRPr="00A27DD5" w:rsidRDefault="00AE7129" w:rsidP="00391F09">
            <w:pPr>
              <w:snapToGrid w:val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ΣΑΜΑΡΑΣ   ΙΩΑΝΝΗΣ</w:t>
            </w:r>
          </w:p>
        </w:tc>
        <w:tc>
          <w:tcPr>
            <w:tcW w:w="6787" w:type="dxa"/>
            <w:gridSpan w:val="4"/>
            <w:shd w:val="clear" w:color="auto" w:fill="F5F5F5"/>
          </w:tcPr>
          <w:p w:rsidR="00AE7129" w:rsidRDefault="00AE7129" w:rsidP="00391F09">
            <w:pPr>
              <w:snapToGrid w:val="0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ΤΗΛΕΦΩΝΑ: 6987908534-6973682087</w:t>
            </w:r>
          </w:p>
          <w:p w:rsidR="00AE7129" w:rsidRPr="00677D87" w:rsidRDefault="00AE7129" w:rsidP="00391F09">
            <w:pPr>
              <w:snapToGrid w:val="0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E</w:t>
            </w: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-</w:t>
            </w:r>
            <w:r w:rsidRPr="00677D87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MAIL</w:t>
            </w: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ΕΠΙΚΟΙΝΩΝΙΑΣ:</w:t>
            </w:r>
          </w:p>
        </w:tc>
      </w:tr>
    </w:tbl>
    <w:p w:rsidR="00AE7129" w:rsidRDefault="00AE7129">
      <w:pPr>
        <w:ind w:right="1984"/>
      </w:pPr>
    </w:p>
    <w:p w:rsidR="00AE7129" w:rsidRDefault="00AE7129">
      <w:pPr>
        <w:ind w:right="1984"/>
      </w:pPr>
    </w:p>
    <w:tbl>
      <w:tblPr>
        <w:tblW w:w="5334" w:type="pct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90"/>
        <w:gridCol w:w="1559"/>
        <w:gridCol w:w="1702"/>
        <w:gridCol w:w="710"/>
        <w:gridCol w:w="567"/>
        <w:gridCol w:w="567"/>
        <w:gridCol w:w="1134"/>
        <w:gridCol w:w="1131"/>
        <w:gridCol w:w="425"/>
        <w:gridCol w:w="425"/>
        <w:gridCol w:w="1138"/>
        <w:gridCol w:w="1274"/>
        <w:gridCol w:w="425"/>
        <w:gridCol w:w="425"/>
        <w:gridCol w:w="607"/>
        <w:gridCol w:w="1238"/>
        <w:gridCol w:w="1450"/>
      </w:tblGrid>
      <w:tr w:rsidR="00AE7129" w:rsidRPr="00A11E6D" w:rsidTr="009B5B75">
        <w:tc>
          <w:tcPr>
            <w:tcW w:w="129" w:type="pct"/>
            <w:tcBorders>
              <w:right w:val="double" w:sz="4" w:space="0" w:color="auto"/>
            </w:tcBorders>
            <w:shd w:val="clear" w:color="auto" w:fill="F3F7ED"/>
            <w:vAlign w:val="center"/>
          </w:tcPr>
          <w:p w:rsidR="00AE7129" w:rsidRPr="00A11E6D" w:rsidRDefault="00AE7129" w:rsidP="00A11E6D">
            <w:pPr>
              <w:snapToGrid w:val="0"/>
              <w:spacing w:line="360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107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3F7ED"/>
            <w:vAlign w:val="center"/>
          </w:tcPr>
          <w:p w:rsidR="00AE7129" w:rsidRPr="00A11E6D" w:rsidRDefault="00AE7129" w:rsidP="00A11E6D">
            <w:pPr>
              <w:snapToGrid w:val="0"/>
              <w:spacing w:line="360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A11E6D">
              <w:rPr>
                <w:rFonts w:ascii="Cambria" w:hAnsi="Cambria" w:cs="Cambria"/>
                <w:b/>
                <w:bCs/>
                <w:sz w:val="22"/>
                <w:szCs w:val="22"/>
              </w:rPr>
              <w:t>ΠΡΟΓΡΑΜΜΑΤΑ</w:t>
            </w:r>
          </w:p>
        </w:tc>
        <w:tc>
          <w:tcPr>
            <w:tcW w:w="982" w:type="pct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3F7ED"/>
            <w:vAlign w:val="center"/>
          </w:tcPr>
          <w:p w:rsidR="00AE7129" w:rsidRPr="00A11E6D" w:rsidRDefault="00AE7129" w:rsidP="00A11E6D">
            <w:pPr>
              <w:snapToGrid w:val="0"/>
              <w:spacing w:line="360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A11E6D">
              <w:rPr>
                <w:rFonts w:ascii="Cambria" w:hAnsi="Cambria" w:cs="Cambria"/>
                <w:b/>
                <w:bCs/>
                <w:sz w:val="22"/>
                <w:szCs w:val="22"/>
              </w:rPr>
              <w:t>ΑΘΛΟΥΜΕΝΟΙ</w:t>
            </w:r>
          </w:p>
        </w:tc>
        <w:tc>
          <w:tcPr>
            <w:tcW w:w="1928" w:type="pct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3F7ED"/>
            <w:vAlign w:val="center"/>
          </w:tcPr>
          <w:p w:rsidR="00AE7129" w:rsidRPr="00A11E6D" w:rsidRDefault="00AE7129" w:rsidP="00A11E6D">
            <w:pPr>
              <w:snapToGrid w:val="0"/>
              <w:spacing w:line="360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A11E6D">
              <w:rPr>
                <w:rFonts w:ascii="Cambria" w:hAnsi="Cambria" w:cs="Cambria"/>
                <w:b/>
                <w:bCs/>
                <w:sz w:val="22"/>
                <w:szCs w:val="22"/>
              </w:rPr>
              <w:t>ΩΡΟΛΟΓΙΟ ΠΡΟΓΡΑΜΜΑ</w:t>
            </w:r>
          </w:p>
        </w:tc>
        <w:tc>
          <w:tcPr>
            <w:tcW w:w="887" w:type="pct"/>
            <w:gridSpan w:val="2"/>
            <w:tcBorders>
              <w:left w:val="double" w:sz="4" w:space="0" w:color="auto"/>
            </w:tcBorders>
            <w:shd w:val="clear" w:color="auto" w:fill="F3F7ED"/>
            <w:vAlign w:val="center"/>
          </w:tcPr>
          <w:p w:rsidR="00AE7129" w:rsidRPr="00A11E6D" w:rsidRDefault="00AE7129" w:rsidP="00A11E6D">
            <w:pPr>
              <w:snapToGrid w:val="0"/>
              <w:spacing w:line="360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A11E6D">
              <w:rPr>
                <w:rFonts w:ascii="Cambria" w:hAnsi="Cambria" w:cs="Cambria"/>
                <w:b/>
                <w:bCs/>
                <w:sz w:val="22"/>
                <w:szCs w:val="22"/>
              </w:rPr>
              <w:t>Χ Ω Ρ Ο Σ    Α Θ Λ Η Σ Η Σ</w:t>
            </w:r>
          </w:p>
        </w:tc>
      </w:tr>
      <w:tr w:rsidR="00AE7129" w:rsidRPr="00677D87" w:rsidTr="009B5B75">
        <w:tc>
          <w:tcPr>
            <w:tcW w:w="129" w:type="pct"/>
            <w:tcBorders>
              <w:right w:val="double" w:sz="4" w:space="0" w:color="auto"/>
            </w:tcBorders>
            <w:shd w:val="clear" w:color="auto" w:fill="F3F7ED"/>
            <w:vAlign w:val="center"/>
          </w:tcPr>
          <w:p w:rsidR="00AE7129" w:rsidRPr="00A11E6D" w:rsidRDefault="00AE7129" w:rsidP="00A11E6D">
            <w:pPr>
              <w:snapToGri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A11E6D">
              <w:rPr>
                <w:rFonts w:ascii="Cambria" w:hAnsi="Cambria" w:cs="Cambri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14" w:type="pct"/>
            <w:tcBorders>
              <w:left w:val="double" w:sz="4" w:space="0" w:color="auto"/>
            </w:tcBorders>
            <w:shd w:val="clear" w:color="auto" w:fill="F3F7ED"/>
            <w:vAlign w:val="center"/>
          </w:tcPr>
          <w:p w:rsidR="00AE7129" w:rsidRPr="00677D87" w:rsidRDefault="00AE7129" w:rsidP="00A11E6D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Π</w:t>
            </w: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ρόγραμμα</w:t>
            </w:r>
          </w:p>
        </w:tc>
        <w:tc>
          <w:tcPr>
            <w:tcW w:w="561" w:type="pct"/>
            <w:tcBorders>
              <w:right w:val="double" w:sz="4" w:space="0" w:color="auto"/>
            </w:tcBorders>
            <w:shd w:val="clear" w:color="auto" w:fill="F3F7ED"/>
            <w:vAlign w:val="center"/>
          </w:tcPr>
          <w:p w:rsidR="00AE7129" w:rsidRPr="00677D87" w:rsidRDefault="00AE7129" w:rsidP="00A11E6D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5B44E0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Ονοματεπώνυμο      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           </w:t>
            </w: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Π.Φ.Α.</w:t>
            </w:r>
          </w:p>
        </w:tc>
        <w:tc>
          <w:tcPr>
            <w:tcW w:w="234" w:type="pct"/>
            <w:tcBorders>
              <w:left w:val="double" w:sz="4" w:space="0" w:color="auto"/>
            </w:tcBorders>
            <w:shd w:val="clear" w:color="auto" w:fill="F3F7ED"/>
            <w:vAlign w:val="center"/>
          </w:tcPr>
          <w:p w:rsidR="00AE7129" w:rsidRPr="00677D87" w:rsidRDefault="00AE7129" w:rsidP="00A11E6D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C536D9">
              <w:rPr>
                <w:rFonts w:ascii="Cambria" w:hAnsi="Cambria" w:cs="Cambria"/>
                <w:b/>
                <w:bCs/>
              </w:rPr>
              <w:t>Σύνολο</w:t>
            </w:r>
          </w:p>
        </w:tc>
        <w:tc>
          <w:tcPr>
            <w:tcW w:w="374" w:type="pct"/>
            <w:gridSpan w:val="2"/>
            <w:shd w:val="clear" w:color="auto" w:fill="F3F7ED"/>
            <w:vAlign w:val="center"/>
          </w:tcPr>
          <w:p w:rsidR="00AE7129" w:rsidRPr="00677D87" w:rsidRDefault="00AE7129" w:rsidP="00A11E6D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ΦΥΛΟ</w:t>
            </w:r>
          </w:p>
          <w:p w:rsidR="00AE7129" w:rsidRPr="00677D87" w:rsidRDefault="00AE7129" w:rsidP="00A11E6D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Α  /</w:t>
            </w: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  Γ</w:t>
            </w:r>
          </w:p>
        </w:tc>
        <w:tc>
          <w:tcPr>
            <w:tcW w:w="374" w:type="pct"/>
            <w:tcBorders>
              <w:right w:val="double" w:sz="4" w:space="0" w:color="auto"/>
            </w:tcBorders>
            <w:shd w:val="clear" w:color="auto" w:fill="F3F7ED"/>
            <w:vAlign w:val="center"/>
          </w:tcPr>
          <w:p w:rsidR="00AE7129" w:rsidRPr="00677D87" w:rsidRDefault="00AE7129" w:rsidP="00A11E6D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ΗΛΙΚΙΑ</w:t>
            </w:r>
          </w:p>
          <w:p w:rsidR="00AE7129" w:rsidRPr="00677D87" w:rsidRDefault="00AE7129" w:rsidP="00A11E6D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</w:rPr>
              <w:t>(εύρος)</w:t>
            </w:r>
          </w:p>
        </w:tc>
        <w:tc>
          <w:tcPr>
            <w:tcW w:w="373" w:type="pct"/>
            <w:tcBorders>
              <w:left w:val="double" w:sz="4" w:space="0" w:color="auto"/>
            </w:tcBorders>
            <w:shd w:val="clear" w:color="auto" w:fill="F3F7ED"/>
            <w:vAlign w:val="center"/>
          </w:tcPr>
          <w:p w:rsidR="00AE7129" w:rsidRPr="005F0555" w:rsidRDefault="00AE7129" w:rsidP="00A11E6D">
            <w:pPr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5F0555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Δ</w:t>
            </w:r>
          </w:p>
        </w:tc>
        <w:tc>
          <w:tcPr>
            <w:tcW w:w="140" w:type="pct"/>
            <w:shd w:val="clear" w:color="auto" w:fill="F3F7ED"/>
            <w:vAlign w:val="center"/>
          </w:tcPr>
          <w:p w:rsidR="00AE7129" w:rsidRPr="005F0555" w:rsidRDefault="00AE7129" w:rsidP="00A11E6D">
            <w:pPr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5F0555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Τ</w:t>
            </w:r>
          </w:p>
        </w:tc>
        <w:tc>
          <w:tcPr>
            <w:tcW w:w="140" w:type="pct"/>
            <w:shd w:val="clear" w:color="auto" w:fill="F3F7ED"/>
            <w:vAlign w:val="center"/>
          </w:tcPr>
          <w:p w:rsidR="00AE7129" w:rsidRPr="005F0555" w:rsidRDefault="00AE7129" w:rsidP="00A11E6D">
            <w:pPr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5F0555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Τ</w:t>
            </w:r>
          </w:p>
        </w:tc>
        <w:tc>
          <w:tcPr>
            <w:tcW w:w="375" w:type="pct"/>
            <w:shd w:val="clear" w:color="auto" w:fill="F3F7ED"/>
            <w:vAlign w:val="center"/>
          </w:tcPr>
          <w:p w:rsidR="00AE7129" w:rsidRPr="005F0555" w:rsidRDefault="00AE7129" w:rsidP="00A11E6D">
            <w:pPr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5F0555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Π</w:t>
            </w:r>
          </w:p>
        </w:tc>
        <w:tc>
          <w:tcPr>
            <w:tcW w:w="420" w:type="pct"/>
            <w:shd w:val="clear" w:color="auto" w:fill="F3F7ED"/>
            <w:vAlign w:val="center"/>
          </w:tcPr>
          <w:p w:rsidR="00AE7129" w:rsidRPr="005F0555" w:rsidRDefault="00AE7129" w:rsidP="00A11E6D">
            <w:pPr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5F0555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Π</w:t>
            </w:r>
          </w:p>
        </w:tc>
        <w:tc>
          <w:tcPr>
            <w:tcW w:w="140" w:type="pct"/>
            <w:shd w:val="clear" w:color="auto" w:fill="F3F7ED"/>
            <w:vAlign w:val="center"/>
          </w:tcPr>
          <w:p w:rsidR="00AE7129" w:rsidRPr="005F0555" w:rsidRDefault="00AE7129" w:rsidP="00A11E6D">
            <w:pPr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5F0555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Σ</w:t>
            </w:r>
          </w:p>
        </w:tc>
        <w:tc>
          <w:tcPr>
            <w:tcW w:w="140" w:type="pct"/>
            <w:tcBorders>
              <w:right w:val="double" w:sz="4" w:space="0" w:color="auto"/>
            </w:tcBorders>
            <w:shd w:val="clear" w:color="auto" w:fill="F3F7ED"/>
            <w:vAlign w:val="center"/>
          </w:tcPr>
          <w:p w:rsidR="00AE7129" w:rsidRPr="005F0555" w:rsidRDefault="00AE7129" w:rsidP="00A11E6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</w:p>
          <w:p w:rsidR="00AE7129" w:rsidRPr="005F0555" w:rsidRDefault="00AE7129" w:rsidP="00650B59">
            <w:pPr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Κ</w:t>
            </w:r>
          </w:p>
        </w:tc>
        <w:tc>
          <w:tcPr>
            <w:tcW w:w="608" w:type="pct"/>
            <w:gridSpan w:val="2"/>
            <w:tcBorders>
              <w:left w:val="double" w:sz="4" w:space="0" w:color="auto"/>
            </w:tcBorders>
            <w:shd w:val="clear" w:color="auto" w:fill="F3F7ED"/>
            <w:vAlign w:val="center"/>
          </w:tcPr>
          <w:p w:rsidR="00AE7129" w:rsidRPr="00677D87" w:rsidRDefault="00AE7129" w:rsidP="00A11E6D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ΟΝΟΜΑΣΙΑ</w:t>
            </w:r>
          </w:p>
        </w:tc>
        <w:tc>
          <w:tcPr>
            <w:tcW w:w="478" w:type="pct"/>
            <w:shd w:val="clear" w:color="auto" w:fill="F3F7ED"/>
            <w:vAlign w:val="center"/>
          </w:tcPr>
          <w:p w:rsidR="00AE7129" w:rsidRPr="00677D87" w:rsidRDefault="00AE7129" w:rsidP="00A11E6D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ΔΙΕΥΘΥΝΣΗ</w:t>
            </w:r>
          </w:p>
        </w:tc>
      </w:tr>
      <w:tr w:rsidR="00AE7129" w:rsidRPr="00677D87" w:rsidTr="009B5B75">
        <w:tc>
          <w:tcPr>
            <w:tcW w:w="129" w:type="pct"/>
            <w:tcBorders>
              <w:right w:val="double" w:sz="4" w:space="0" w:color="auto"/>
            </w:tcBorders>
            <w:shd w:val="clear" w:color="auto" w:fill="F3F7ED"/>
          </w:tcPr>
          <w:p w:rsidR="00AE7129" w:rsidRPr="008F0C5C" w:rsidRDefault="00AE7129">
            <w:pPr>
              <w:snapToGrid w:val="0"/>
              <w:spacing w:line="480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514" w:type="pct"/>
            <w:tcBorders>
              <w:left w:val="double" w:sz="4" w:space="0" w:color="auto"/>
            </w:tcBorders>
            <w:shd w:val="clear" w:color="auto" w:fill="F3F7ED"/>
          </w:tcPr>
          <w:p w:rsidR="00AE7129" w:rsidRPr="008F0C5C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Άθληση και Νέοι</w:t>
            </w:r>
          </w:p>
        </w:tc>
        <w:tc>
          <w:tcPr>
            <w:tcW w:w="561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Γούναρης Δημήτρης</w:t>
            </w:r>
          </w:p>
        </w:tc>
        <w:tc>
          <w:tcPr>
            <w:tcW w:w="234" w:type="pct"/>
            <w:tcBorders>
              <w:lef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25</w:t>
            </w:r>
          </w:p>
        </w:tc>
        <w:tc>
          <w:tcPr>
            <w:tcW w:w="187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15</w:t>
            </w:r>
          </w:p>
        </w:tc>
        <w:tc>
          <w:tcPr>
            <w:tcW w:w="187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10</w:t>
            </w:r>
          </w:p>
        </w:tc>
        <w:tc>
          <w:tcPr>
            <w:tcW w:w="374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19-30 ετών</w:t>
            </w:r>
          </w:p>
        </w:tc>
        <w:tc>
          <w:tcPr>
            <w:tcW w:w="373" w:type="pct"/>
            <w:tcBorders>
              <w:left w:val="double" w:sz="4" w:space="0" w:color="auto"/>
            </w:tcBorders>
            <w:shd w:val="clear" w:color="auto" w:fill="F3F7ED"/>
          </w:tcPr>
          <w:p w:rsidR="00AE7129" w:rsidRPr="00650B59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19-20</w:t>
            </w:r>
            <w:r>
              <w:rPr>
                <w:rFonts w:ascii="Cambria" w:hAnsi="Cambria" w:cs="Cambria"/>
                <w:sz w:val="22"/>
                <w:szCs w:val="22"/>
              </w:rPr>
              <w:t>μ.μ</w:t>
            </w:r>
          </w:p>
        </w:tc>
        <w:tc>
          <w:tcPr>
            <w:tcW w:w="14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4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19-20μ.μ</w:t>
            </w:r>
          </w:p>
        </w:tc>
        <w:tc>
          <w:tcPr>
            <w:tcW w:w="42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19-20μ.μ</w:t>
            </w:r>
          </w:p>
        </w:tc>
        <w:tc>
          <w:tcPr>
            <w:tcW w:w="14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40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08" w:type="pct"/>
            <w:gridSpan w:val="2"/>
            <w:tcBorders>
              <w:left w:val="double" w:sz="4" w:space="0" w:color="auto"/>
            </w:tcBorders>
            <w:shd w:val="clear" w:color="auto" w:fill="F3F7ED"/>
          </w:tcPr>
          <w:p w:rsidR="00AE7129" w:rsidRPr="008F0C5C" w:rsidRDefault="00AE7129">
            <w:pPr>
              <w:snapToGrid w:val="0"/>
              <w:spacing w:line="480" w:lineRule="auto"/>
              <w:rPr>
                <w:rFonts w:ascii="Cambria" w:hAnsi="Cambria" w:cs="Cambria"/>
              </w:rPr>
            </w:pPr>
            <w:r w:rsidRPr="008F0C5C">
              <w:rPr>
                <w:rFonts w:ascii="Cambria" w:hAnsi="Cambria" w:cs="Cambria"/>
              </w:rPr>
              <w:t>Κλειστό Γυμναστήριο Γενικού Λυκείου</w:t>
            </w:r>
          </w:p>
        </w:tc>
        <w:tc>
          <w:tcPr>
            <w:tcW w:w="478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ΑΛΙΒΕΡΙ</w:t>
            </w:r>
          </w:p>
        </w:tc>
      </w:tr>
      <w:tr w:rsidR="00AE7129" w:rsidRPr="00677D87" w:rsidTr="009B5B75">
        <w:tc>
          <w:tcPr>
            <w:tcW w:w="129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2.</w:t>
            </w:r>
          </w:p>
        </w:tc>
        <w:tc>
          <w:tcPr>
            <w:tcW w:w="514" w:type="pct"/>
            <w:tcBorders>
              <w:lef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Άθληση και Νέοι</w:t>
            </w:r>
          </w:p>
        </w:tc>
        <w:tc>
          <w:tcPr>
            <w:tcW w:w="561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Γούναρης Δημήτρης</w:t>
            </w:r>
          </w:p>
        </w:tc>
        <w:tc>
          <w:tcPr>
            <w:tcW w:w="234" w:type="pct"/>
            <w:tcBorders>
              <w:lef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25</w:t>
            </w:r>
          </w:p>
        </w:tc>
        <w:tc>
          <w:tcPr>
            <w:tcW w:w="187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10</w:t>
            </w:r>
          </w:p>
        </w:tc>
        <w:tc>
          <w:tcPr>
            <w:tcW w:w="187" w:type="pct"/>
            <w:shd w:val="clear" w:color="auto" w:fill="F3F7ED"/>
          </w:tcPr>
          <w:p w:rsidR="00AE7129" w:rsidRPr="00677D87" w:rsidRDefault="00AE7129" w:rsidP="008F0C5C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15</w:t>
            </w:r>
          </w:p>
        </w:tc>
        <w:tc>
          <w:tcPr>
            <w:tcW w:w="374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19-30 ετών</w:t>
            </w:r>
          </w:p>
        </w:tc>
        <w:tc>
          <w:tcPr>
            <w:tcW w:w="373" w:type="pct"/>
            <w:tcBorders>
              <w:lef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20-21μ.μ</w:t>
            </w:r>
          </w:p>
        </w:tc>
        <w:tc>
          <w:tcPr>
            <w:tcW w:w="14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4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20-21μ.μ</w:t>
            </w:r>
          </w:p>
        </w:tc>
        <w:tc>
          <w:tcPr>
            <w:tcW w:w="42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20-21μ.μ</w:t>
            </w:r>
          </w:p>
        </w:tc>
        <w:tc>
          <w:tcPr>
            <w:tcW w:w="14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40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08" w:type="pct"/>
            <w:gridSpan w:val="2"/>
            <w:tcBorders>
              <w:lef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 w:rsidRPr="008F0C5C">
              <w:rPr>
                <w:rFonts w:ascii="Cambria" w:hAnsi="Cambria" w:cs="Cambria"/>
              </w:rPr>
              <w:t>Κλειστό Γυμναστήριο Γενικού Λυκείου</w:t>
            </w:r>
          </w:p>
        </w:tc>
        <w:tc>
          <w:tcPr>
            <w:tcW w:w="478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ΑΛΙΒΕΡΙ</w:t>
            </w:r>
          </w:p>
        </w:tc>
      </w:tr>
      <w:tr w:rsidR="00AE7129" w:rsidRPr="00677D87" w:rsidTr="009B5B75">
        <w:tc>
          <w:tcPr>
            <w:tcW w:w="129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3.</w:t>
            </w:r>
          </w:p>
        </w:tc>
        <w:tc>
          <w:tcPr>
            <w:tcW w:w="514" w:type="pct"/>
            <w:tcBorders>
              <w:lef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Άθληση και Νέοι</w:t>
            </w:r>
          </w:p>
        </w:tc>
        <w:tc>
          <w:tcPr>
            <w:tcW w:w="561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Γούναρης Δημήτρης</w:t>
            </w:r>
          </w:p>
        </w:tc>
        <w:tc>
          <w:tcPr>
            <w:tcW w:w="234" w:type="pct"/>
            <w:tcBorders>
              <w:left w:val="double" w:sz="4" w:space="0" w:color="auto"/>
            </w:tcBorders>
            <w:shd w:val="clear" w:color="auto" w:fill="F3F7ED"/>
          </w:tcPr>
          <w:p w:rsidR="00AE7129" w:rsidRPr="000A4FB9" w:rsidRDefault="00AE7129" w:rsidP="000A4FB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</w:t>
            </w:r>
            <w:r>
              <w:rPr>
                <w:rFonts w:ascii="Cambria" w:hAnsi="Cambria" w:cs="Cambria"/>
                <w:sz w:val="22"/>
                <w:szCs w:val="22"/>
                <w:lang w:val="en-US"/>
              </w:rPr>
              <w:t>5</w:t>
            </w:r>
          </w:p>
        </w:tc>
        <w:tc>
          <w:tcPr>
            <w:tcW w:w="187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8</w:t>
            </w:r>
          </w:p>
        </w:tc>
        <w:tc>
          <w:tcPr>
            <w:tcW w:w="187" w:type="pct"/>
            <w:shd w:val="clear" w:color="auto" w:fill="F3F7ED"/>
          </w:tcPr>
          <w:p w:rsidR="00AE7129" w:rsidRPr="000A4FB9" w:rsidRDefault="00AE7129" w:rsidP="000A4FB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</w:t>
            </w:r>
            <w:r>
              <w:rPr>
                <w:rFonts w:ascii="Cambria" w:hAnsi="Cambria" w:cs="Cambria"/>
                <w:sz w:val="22"/>
                <w:szCs w:val="22"/>
                <w:lang w:val="en-US"/>
              </w:rPr>
              <w:t>7</w:t>
            </w:r>
          </w:p>
        </w:tc>
        <w:tc>
          <w:tcPr>
            <w:tcW w:w="374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19-30 ετών</w:t>
            </w:r>
          </w:p>
        </w:tc>
        <w:tc>
          <w:tcPr>
            <w:tcW w:w="373" w:type="pct"/>
            <w:tcBorders>
              <w:lef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21-22μ.μ</w:t>
            </w:r>
          </w:p>
        </w:tc>
        <w:tc>
          <w:tcPr>
            <w:tcW w:w="14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4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21-22μ.μ</w:t>
            </w:r>
          </w:p>
        </w:tc>
        <w:tc>
          <w:tcPr>
            <w:tcW w:w="42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21-22μ.μ</w:t>
            </w:r>
          </w:p>
        </w:tc>
        <w:tc>
          <w:tcPr>
            <w:tcW w:w="14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40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08" w:type="pct"/>
            <w:gridSpan w:val="2"/>
            <w:tcBorders>
              <w:lef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 w:rsidRPr="008F0C5C">
              <w:rPr>
                <w:rFonts w:ascii="Cambria" w:hAnsi="Cambria" w:cs="Cambria"/>
              </w:rPr>
              <w:t>Κλειστό Γυμναστήριο Γενικού Λυκείου</w:t>
            </w:r>
          </w:p>
        </w:tc>
        <w:tc>
          <w:tcPr>
            <w:tcW w:w="478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ΑΛΙΒΕΡΙ</w:t>
            </w:r>
          </w:p>
        </w:tc>
      </w:tr>
      <w:tr w:rsidR="00AE7129" w:rsidRPr="00677D87" w:rsidTr="009B5B75">
        <w:tc>
          <w:tcPr>
            <w:tcW w:w="129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4.</w:t>
            </w:r>
          </w:p>
        </w:tc>
        <w:tc>
          <w:tcPr>
            <w:tcW w:w="514" w:type="pct"/>
            <w:tcBorders>
              <w:lef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Άθληση και Νέοι</w:t>
            </w:r>
          </w:p>
        </w:tc>
        <w:tc>
          <w:tcPr>
            <w:tcW w:w="561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 w:rsidP="008F0C5C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Σαμαράς Ιωάννης</w:t>
            </w:r>
          </w:p>
        </w:tc>
        <w:tc>
          <w:tcPr>
            <w:tcW w:w="234" w:type="pct"/>
            <w:tcBorders>
              <w:lef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20</w:t>
            </w:r>
          </w:p>
        </w:tc>
        <w:tc>
          <w:tcPr>
            <w:tcW w:w="187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10</w:t>
            </w:r>
          </w:p>
        </w:tc>
        <w:tc>
          <w:tcPr>
            <w:tcW w:w="187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10</w:t>
            </w:r>
          </w:p>
        </w:tc>
        <w:tc>
          <w:tcPr>
            <w:tcW w:w="374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19-30 ετών</w:t>
            </w:r>
          </w:p>
        </w:tc>
        <w:tc>
          <w:tcPr>
            <w:tcW w:w="373" w:type="pct"/>
            <w:tcBorders>
              <w:lef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4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18-19μ.μ</w:t>
            </w:r>
          </w:p>
        </w:tc>
        <w:tc>
          <w:tcPr>
            <w:tcW w:w="14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20-21μ.μ</w:t>
            </w:r>
          </w:p>
        </w:tc>
        <w:tc>
          <w:tcPr>
            <w:tcW w:w="375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17-18μ.μ</w:t>
            </w:r>
          </w:p>
        </w:tc>
        <w:tc>
          <w:tcPr>
            <w:tcW w:w="42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4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40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08" w:type="pct"/>
            <w:gridSpan w:val="2"/>
            <w:tcBorders>
              <w:lef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Ανοιχτό Γήπεδο Γυμνασίου</w:t>
            </w:r>
          </w:p>
        </w:tc>
        <w:tc>
          <w:tcPr>
            <w:tcW w:w="478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ΑΥΛΩΝΑΡΙ</w:t>
            </w:r>
          </w:p>
        </w:tc>
      </w:tr>
      <w:tr w:rsidR="00AE7129" w:rsidRPr="00677D87" w:rsidTr="009B5B75">
        <w:tc>
          <w:tcPr>
            <w:tcW w:w="129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5.</w:t>
            </w:r>
          </w:p>
        </w:tc>
        <w:tc>
          <w:tcPr>
            <w:tcW w:w="514" w:type="pct"/>
            <w:tcBorders>
              <w:lef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Άθληση και Νέοι</w:t>
            </w:r>
          </w:p>
        </w:tc>
        <w:tc>
          <w:tcPr>
            <w:tcW w:w="561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Σαμαράς Ιωάννης</w:t>
            </w:r>
          </w:p>
        </w:tc>
        <w:tc>
          <w:tcPr>
            <w:tcW w:w="234" w:type="pct"/>
            <w:tcBorders>
              <w:lef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17</w:t>
            </w:r>
          </w:p>
        </w:tc>
        <w:tc>
          <w:tcPr>
            <w:tcW w:w="187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10</w:t>
            </w:r>
          </w:p>
        </w:tc>
        <w:tc>
          <w:tcPr>
            <w:tcW w:w="187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7</w:t>
            </w:r>
          </w:p>
        </w:tc>
        <w:tc>
          <w:tcPr>
            <w:tcW w:w="374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73" w:type="pct"/>
            <w:tcBorders>
              <w:lef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4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17-18μ.μ</w:t>
            </w:r>
          </w:p>
        </w:tc>
        <w:tc>
          <w:tcPr>
            <w:tcW w:w="14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16-17μ.μ</w:t>
            </w:r>
          </w:p>
        </w:tc>
        <w:tc>
          <w:tcPr>
            <w:tcW w:w="42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18-19μ.μ</w:t>
            </w:r>
          </w:p>
        </w:tc>
        <w:tc>
          <w:tcPr>
            <w:tcW w:w="14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40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08" w:type="pct"/>
            <w:gridSpan w:val="2"/>
            <w:tcBorders>
              <w:lef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Ανοιχτό Γήπεδο Γυμνασίου</w:t>
            </w:r>
          </w:p>
        </w:tc>
        <w:tc>
          <w:tcPr>
            <w:tcW w:w="478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ΑΥΛΩΝΑΡΙ</w:t>
            </w:r>
          </w:p>
        </w:tc>
      </w:tr>
      <w:tr w:rsidR="00AE7129" w:rsidRPr="00677D87" w:rsidTr="009B5B75">
        <w:tc>
          <w:tcPr>
            <w:tcW w:w="129" w:type="pct"/>
            <w:tcBorders>
              <w:right w:val="double" w:sz="4" w:space="0" w:color="auto"/>
            </w:tcBorders>
            <w:shd w:val="clear" w:color="auto" w:fill="F3F7ED"/>
          </w:tcPr>
          <w:p w:rsidR="00AE7129" w:rsidRPr="000A4FB9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6.</w:t>
            </w:r>
          </w:p>
        </w:tc>
        <w:tc>
          <w:tcPr>
            <w:tcW w:w="514" w:type="pct"/>
            <w:tcBorders>
              <w:lef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Άθληση και Νέοι</w:t>
            </w:r>
          </w:p>
        </w:tc>
        <w:tc>
          <w:tcPr>
            <w:tcW w:w="561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Σαμαράς Ιωάννης</w:t>
            </w:r>
          </w:p>
        </w:tc>
        <w:tc>
          <w:tcPr>
            <w:tcW w:w="234" w:type="pct"/>
            <w:tcBorders>
              <w:left w:val="double" w:sz="4" w:space="0" w:color="auto"/>
            </w:tcBorders>
            <w:shd w:val="clear" w:color="auto" w:fill="F3F7ED"/>
          </w:tcPr>
          <w:p w:rsidR="00AE7129" w:rsidRPr="000A4FB9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13</w:t>
            </w:r>
          </w:p>
        </w:tc>
        <w:tc>
          <w:tcPr>
            <w:tcW w:w="187" w:type="pct"/>
            <w:shd w:val="clear" w:color="auto" w:fill="F3F7ED"/>
          </w:tcPr>
          <w:p w:rsidR="00AE7129" w:rsidRPr="000A4FB9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187" w:type="pct"/>
            <w:shd w:val="clear" w:color="auto" w:fill="F3F7ED"/>
          </w:tcPr>
          <w:p w:rsidR="00AE7129" w:rsidRPr="000A4FB9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10</w:t>
            </w:r>
          </w:p>
        </w:tc>
        <w:tc>
          <w:tcPr>
            <w:tcW w:w="374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73" w:type="pct"/>
            <w:tcBorders>
              <w:lef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20-21μ.μ</w:t>
            </w:r>
          </w:p>
        </w:tc>
        <w:tc>
          <w:tcPr>
            <w:tcW w:w="14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4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17-18μ.μ</w:t>
            </w:r>
          </w:p>
        </w:tc>
        <w:tc>
          <w:tcPr>
            <w:tcW w:w="375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4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11-12π.μ</w:t>
            </w:r>
          </w:p>
        </w:tc>
        <w:tc>
          <w:tcPr>
            <w:tcW w:w="140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08" w:type="pct"/>
            <w:gridSpan w:val="2"/>
            <w:tcBorders>
              <w:left w:val="double" w:sz="4" w:space="0" w:color="auto"/>
            </w:tcBorders>
            <w:shd w:val="clear" w:color="auto" w:fill="F3F7ED"/>
          </w:tcPr>
          <w:p w:rsidR="00AE7129" w:rsidRPr="000A4FB9" w:rsidRDefault="00AE7129">
            <w:pPr>
              <w:snapToGrid w:val="0"/>
              <w:spacing w:line="480" w:lineRule="auto"/>
              <w:rPr>
                <w:rFonts w:ascii="Cambria" w:hAnsi="Cambria" w:cs="Cambria"/>
              </w:rPr>
            </w:pPr>
            <w:r w:rsidRPr="000A4FB9">
              <w:rPr>
                <w:rFonts w:ascii="Cambria" w:hAnsi="Cambria" w:cs="Cambria"/>
              </w:rPr>
              <w:t>Κλειστό Γυμναστήριο Γυμνασίου</w:t>
            </w:r>
          </w:p>
        </w:tc>
        <w:tc>
          <w:tcPr>
            <w:tcW w:w="478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ΚΟΝΙΣΤΡΕΣ</w:t>
            </w:r>
          </w:p>
        </w:tc>
      </w:tr>
      <w:tr w:rsidR="00AE7129" w:rsidRPr="00677D87" w:rsidTr="009B5B75">
        <w:tc>
          <w:tcPr>
            <w:tcW w:w="129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514" w:type="pct"/>
            <w:tcBorders>
              <w:lef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561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7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7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74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73" w:type="pct"/>
            <w:tcBorders>
              <w:lef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4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4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40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40" w:type="pct"/>
            <w:tcBorders>
              <w:righ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08" w:type="pct"/>
            <w:gridSpan w:val="2"/>
            <w:tcBorders>
              <w:left w:val="double" w:sz="4" w:space="0" w:color="auto"/>
            </w:tcBorders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F3F7ED"/>
          </w:tcPr>
          <w:p w:rsidR="00AE7129" w:rsidRPr="00677D87" w:rsidRDefault="00AE7129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:rsidR="00AE7129" w:rsidRPr="00B50DE0" w:rsidRDefault="00AE7129" w:rsidP="002677A6">
      <w:pPr>
        <w:ind w:left="9912" w:firstLine="708"/>
        <w:rPr>
          <w:rFonts w:ascii="Cambria" w:hAnsi="Cambria" w:cs="Cambria"/>
          <w:b/>
          <w:bCs/>
          <w:sz w:val="18"/>
          <w:szCs w:val="18"/>
        </w:rPr>
      </w:pPr>
      <w:r w:rsidRPr="00B50DE0">
        <w:rPr>
          <w:rFonts w:ascii="Cambria" w:hAnsi="Cambria" w:cs="Cambria"/>
          <w:b/>
          <w:bCs/>
          <w:sz w:val="18"/>
          <w:szCs w:val="18"/>
        </w:rPr>
        <w:t xml:space="preserve">Ο Υπεύθυνος του Φορέα                </w:t>
      </w:r>
    </w:p>
    <w:p w:rsidR="00AE7129" w:rsidRPr="00B50DE0" w:rsidRDefault="00AE7129" w:rsidP="00DD7424">
      <w:pPr>
        <w:ind w:left="9912" w:firstLine="708"/>
        <w:rPr>
          <w:rFonts w:ascii="Cambria" w:hAnsi="Cambria" w:cs="Cambria"/>
          <w:b/>
          <w:bCs/>
          <w:i/>
          <w:iCs/>
          <w:sz w:val="18"/>
          <w:szCs w:val="18"/>
        </w:rPr>
      </w:pPr>
      <w:r w:rsidRPr="00B50DE0">
        <w:rPr>
          <w:rFonts w:ascii="Cambria" w:hAnsi="Cambria" w:cs="Cambria"/>
          <w:b/>
          <w:bCs/>
          <w:i/>
          <w:iCs/>
          <w:sz w:val="18"/>
          <w:szCs w:val="18"/>
        </w:rPr>
        <w:t>Σφραγίδα  &amp;  Υπογραφή</w:t>
      </w:r>
    </w:p>
    <w:sectPr w:rsidR="00AE7129" w:rsidRPr="00B50DE0" w:rsidSect="001B7A92">
      <w:headerReference w:type="default" r:id="rId6"/>
      <w:footerReference w:type="default" r:id="rId7"/>
      <w:footnotePr>
        <w:pos w:val="beneathText"/>
      </w:footnotePr>
      <w:pgSz w:w="16837" w:h="11905" w:orient="landscape"/>
      <w:pgMar w:top="709" w:right="1418" w:bottom="0" w:left="1418" w:header="6" w:footer="3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129" w:rsidRDefault="00AE7129" w:rsidP="00D11FB3">
      <w:r>
        <w:separator/>
      </w:r>
    </w:p>
  </w:endnote>
  <w:endnote w:type="continuationSeparator" w:id="0">
    <w:p w:rsidR="00AE7129" w:rsidRDefault="00AE7129" w:rsidP="00D11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129" w:rsidRPr="00B50DE0" w:rsidRDefault="00AE7129" w:rsidP="00ED1116">
    <w:pPr>
      <w:pStyle w:val="Footer"/>
      <w:rPr>
        <w:rFonts w:ascii="Cambria" w:hAnsi="Cambria" w:cs="Cambria"/>
        <w:b/>
        <w:bCs/>
        <w:color w:val="17365D"/>
        <w:sz w:val="16"/>
        <w:szCs w:val="16"/>
      </w:rPr>
    </w:pPr>
    <w:r w:rsidRPr="00B50DE0">
      <w:rPr>
        <w:rFonts w:ascii="Cambria" w:hAnsi="Cambria" w:cs="Cambria"/>
        <w:b/>
        <w:bCs/>
        <w:color w:val="17365D"/>
        <w:sz w:val="16"/>
        <w:szCs w:val="16"/>
      </w:rPr>
      <w:t>ΥΠΟΥΡΓΕΙΟ  ΠΟΛΙΤΙΣΜΟΥ ΚΑΙ ΑΘΛΗΤΙΣΜΟΥ</w:t>
    </w:r>
  </w:p>
  <w:p w:rsidR="00AE7129" w:rsidRPr="00B50DE0" w:rsidRDefault="00AE7129" w:rsidP="00ED1116">
    <w:pPr>
      <w:pStyle w:val="Footer"/>
      <w:rPr>
        <w:rFonts w:ascii="Cambria" w:hAnsi="Cambria" w:cs="Cambria"/>
        <w:b/>
        <w:bCs/>
        <w:color w:val="17365D"/>
        <w:sz w:val="16"/>
        <w:szCs w:val="16"/>
      </w:rPr>
    </w:pPr>
    <w:r w:rsidRPr="00B50DE0">
      <w:rPr>
        <w:rFonts w:ascii="Cambria" w:hAnsi="Cambria" w:cs="Cambria"/>
        <w:b/>
        <w:bCs/>
        <w:color w:val="17365D"/>
        <w:sz w:val="16"/>
        <w:szCs w:val="16"/>
      </w:rPr>
      <w:t>ΓΕΝΙΚΗ ΓΡΑΜΜΑΤΕΙΑ ΑΘΛΗΤΙΣΜΟΥ</w:t>
    </w:r>
  </w:p>
  <w:p w:rsidR="00AE7129" w:rsidRPr="00B50DE0" w:rsidRDefault="00AE7129" w:rsidP="00ED1116">
    <w:pPr>
      <w:pStyle w:val="Footer"/>
      <w:rPr>
        <w:rFonts w:ascii="Cambria" w:hAnsi="Cambria" w:cs="Cambria"/>
        <w:b/>
        <w:bCs/>
        <w:color w:val="17365D"/>
        <w:sz w:val="16"/>
        <w:szCs w:val="16"/>
      </w:rPr>
    </w:pPr>
    <w:r w:rsidRPr="00B50DE0">
      <w:rPr>
        <w:rFonts w:ascii="Cambria" w:hAnsi="Cambria" w:cs="Cambria"/>
        <w:b/>
        <w:bCs/>
        <w:color w:val="17365D"/>
        <w:sz w:val="16"/>
        <w:szCs w:val="16"/>
      </w:rPr>
      <w:t xml:space="preserve">ΔΙΕΥΘΥΝΣΗ  «ΑΘΛΗΣΗ ΓΙΑ ΟΛΟΥΣ» </w:t>
    </w:r>
  </w:p>
  <w:p w:rsidR="00AE7129" w:rsidRPr="00B50DE0" w:rsidRDefault="00AE7129" w:rsidP="00ED1116">
    <w:pPr>
      <w:pStyle w:val="Footer"/>
      <w:rPr>
        <w:rFonts w:ascii="Cambria" w:hAnsi="Cambria" w:cs="Cambria"/>
        <w:b/>
        <w:bCs/>
        <w:color w:val="17365D"/>
        <w:sz w:val="16"/>
        <w:szCs w:val="16"/>
      </w:rPr>
    </w:pPr>
    <w:r w:rsidRPr="00B50DE0">
      <w:rPr>
        <w:rFonts w:ascii="Cambria" w:hAnsi="Cambria" w:cs="Cambria"/>
        <w:b/>
        <w:bCs/>
        <w:color w:val="17365D"/>
        <w:sz w:val="16"/>
        <w:szCs w:val="16"/>
      </w:rPr>
      <w:t>ΤΜΗΜΑ ΠΑΡΑΚΟΛΟΥΘΗΣΗΣ &amp; ΕΛΕΓΧΟΥ ΠΑγΟ</w:t>
    </w:r>
  </w:p>
  <w:p w:rsidR="00AE7129" w:rsidRPr="00B50DE0" w:rsidRDefault="00AE7129" w:rsidP="00ED1116">
    <w:pPr>
      <w:pStyle w:val="Footer"/>
      <w:ind w:left="11328" w:hanging="11325"/>
      <w:rPr>
        <w:rFonts w:ascii="Cambria" w:hAnsi="Cambria" w:cs="Cambria"/>
        <w:b/>
        <w:bCs/>
        <w:color w:val="17365D"/>
        <w:sz w:val="16"/>
        <w:szCs w:val="16"/>
      </w:rPr>
    </w:pPr>
    <w:r w:rsidRPr="00B50DE0">
      <w:rPr>
        <w:rFonts w:ascii="Cambria" w:hAnsi="Cambria" w:cs="Cambria"/>
        <w:b/>
        <w:bCs/>
        <w:color w:val="17365D"/>
        <w:sz w:val="16"/>
        <w:szCs w:val="16"/>
      </w:rPr>
      <w:t>Ανδρέα Παπανδρέου 37, Τ.Κ. 15180, Μαρούσι, /</w:t>
    </w:r>
    <w:r w:rsidRPr="00B50DE0">
      <w:rPr>
        <w:sz w:val="16"/>
        <w:szCs w:val="16"/>
      </w:rPr>
      <w:t xml:space="preserve"> </w:t>
    </w:r>
    <w:r w:rsidRPr="00B50DE0">
      <w:rPr>
        <w:rFonts w:ascii="Cambria" w:hAnsi="Cambria" w:cs="Cambria"/>
        <w:b/>
        <w:bCs/>
        <w:color w:val="17365D"/>
        <w:sz w:val="16"/>
        <w:szCs w:val="16"/>
      </w:rPr>
      <w:t>http://www.</w:t>
    </w:r>
    <w:r w:rsidRPr="00B50DE0">
      <w:rPr>
        <w:rFonts w:ascii="Cambria" w:hAnsi="Cambria" w:cs="Cambria"/>
        <w:b/>
        <w:bCs/>
        <w:color w:val="17365D"/>
        <w:sz w:val="16"/>
        <w:szCs w:val="16"/>
        <w:lang w:val="en-US"/>
      </w:rPr>
      <w:t>gga</w:t>
    </w:r>
    <w:r w:rsidRPr="00B50DE0">
      <w:rPr>
        <w:rFonts w:ascii="Cambria" w:hAnsi="Cambria" w:cs="Cambria"/>
        <w:b/>
        <w:bCs/>
        <w:color w:val="17365D"/>
        <w:sz w:val="16"/>
        <w:szCs w:val="16"/>
      </w:rPr>
      <w:t>.</w:t>
    </w:r>
    <w:r w:rsidRPr="00B50DE0">
      <w:rPr>
        <w:rFonts w:ascii="Cambria" w:hAnsi="Cambria" w:cs="Cambria"/>
        <w:b/>
        <w:bCs/>
        <w:color w:val="17365D"/>
        <w:sz w:val="16"/>
        <w:szCs w:val="16"/>
        <w:lang w:val="en-US"/>
      </w:rPr>
      <w:t>gov</w:t>
    </w:r>
    <w:r w:rsidRPr="00B50DE0">
      <w:rPr>
        <w:rFonts w:ascii="Cambria" w:hAnsi="Cambria" w:cs="Cambria"/>
        <w:b/>
        <w:bCs/>
        <w:color w:val="17365D"/>
        <w:sz w:val="16"/>
        <w:szCs w:val="16"/>
      </w:rPr>
      <w:t>.</w:t>
    </w:r>
    <w:r w:rsidRPr="00B50DE0">
      <w:rPr>
        <w:rFonts w:ascii="Cambria" w:hAnsi="Cambria" w:cs="Cambria"/>
        <w:b/>
        <w:bCs/>
        <w:color w:val="17365D"/>
        <w:sz w:val="16"/>
        <w:szCs w:val="16"/>
        <w:lang w:val="en-US"/>
      </w:rPr>
      <w:t>gr</w:t>
    </w:r>
  </w:p>
  <w:p w:rsidR="00AE7129" w:rsidRPr="00B50DE0" w:rsidRDefault="00AE7129" w:rsidP="007B6EFB">
    <w:pPr>
      <w:pStyle w:val="Footer"/>
      <w:ind w:left="11328" w:hanging="11325"/>
      <w:rPr>
        <w:rFonts w:ascii="Cambria" w:hAnsi="Cambria" w:cs="Cambria"/>
        <w:b/>
        <w:bCs/>
        <w:color w:val="17365D"/>
        <w:sz w:val="16"/>
        <w:szCs w:val="16"/>
      </w:rPr>
    </w:pPr>
    <w:r w:rsidRPr="00B50DE0">
      <w:rPr>
        <w:rFonts w:ascii="Cambria" w:hAnsi="Cambria" w:cs="Cambria"/>
        <w:b/>
        <w:bCs/>
        <w:color w:val="17365D"/>
        <w:sz w:val="16"/>
        <w:szCs w:val="16"/>
      </w:rPr>
      <w:t>Φαξ 2131316988</w:t>
    </w:r>
  </w:p>
  <w:p w:rsidR="00AE7129" w:rsidRPr="007B6EFB" w:rsidRDefault="00AE7129" w:rsidP="00ED1116">
    <w:pPr>
      <w:pStyle w:val="Footer"/>
      <w:ind w:left="11328" w:hanging="11325"/>
      <w:rPr>
        <w:rFonts w:ascii="Cambria" w:hAnsi="Cambria" w:cs="Cambria"/>
        <w:b/>
        <w:bCs/>
        <w:color w:val="17365D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129" w:rsidRDefault="00AE7129" w:rsidP="00D11FB3">
      <w:r>
        <w:separator/>
      </w:r>
    </w:p>
  </w:footnote>
  <w:footnote w:type="continuationSeparator" w:id="0">
    <w:p w:rsidR="00AE7129" w:rsidRDefault="00AE7129" w:rsidP="00D11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129" w:rsidRPr="00B50DE0" w:rsidRDefault="00AE7129" w:rsidP="00727225">
    <w:pPr>
      <w:rPr>
        <w:rFonts w:ascii="Arial" w:hAnsi="Arial" w:cs="Arial"/>
        <w:b/>
        <w:bCs/>
        <w:color w:val="365F91"/>
        <w:sz w:val="18"/>
        <w:szCs w:val="18"/>
      </w:rPr>
    </w:pPr>
    <w:r w:rsidRPr="00B520FE">
      <w:rPr>
        <w:rFonts w:ascii="Arial" w:hAnsi="Arial" w:cs="Arial"/>
        <w:b/>
        <w:bCs/>
        <w:noProof/>
        <w:color w:val="365F91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6" type="#_x0000_t75" alt="http://www.culture.gr/culture/img/topbanner.jpg" style="width:262.5pt;height:45pt;visibility:visible">
          <v:imagedata r:id="rId1" o:title=""/>
        </v:shape>
      </w:pict>
    </w:r>
    <w:r w:rsidRPr="00421985">
      <w:rPr>
        <w:rFonts w:ascii="Arial" w:hAnsi="Arial" w:cs="Arial"/>
        <w:b/>
        <w:bCs/>
        <w:color w:val="365F91"/>
        <w:sz w:val="22"/>
        <w:szCs w:val="22"/>
      </w:rPr>
      <w:t xml:space="preserve">                        </w:t>
    </w:r>
    <w:r>
      <w:rPr>
        <w:rFonts w:ascii="Arial" w:hAnsi="Arial" w:cs="Arial"/>
        <w:b/>
        <w:bCs/>
        <w:color w:val="365F91"/>
        <w:sz w:val="22"/>
        <w:szCs w:val="22"/>
      </w:rPr>
      <w:t xml:space="preserve">                                                                      </w:t>
    </w:r>
    <w:r w:rsidRPr="00B50DE0">
      <w:rPr>
        <w:rFonts w:ascii="Arial" w:hAnsi="Arial" w:cs="Arial"/>
        <w:b/>
        <w:bCs/>
        <w:color w:val="365F91"/>
        <w:sz w:val="18"/>
        <w:szCs w:val="18"/>
      </w:rPr>
      <w:t xml:space="preserve">ΕΝΤΥΠΟ ΕΝΑΡΞΗΣ    </w:t>
    </w:r>
  </w:p>
  <w:p w:rsidR="00AE7129" w:rsidRPr="00B50DE0" w:rsidRDefault="00AE7129" w:rsidP="00727225">
    <w:pPr>
      <w:rPr>
        <w:rFonts w:ascii="Arial" w:hAnsi="Arial" w:cs="Arial"/>
        <w:b/>
        <w:bCs/>
        <w:color w:val="365F91"/>
        <w:sz w:val="18"/>
        <w:szCs w:val="18"/>
      </w:rPr>
    </w:pPr>
    <w:r w:rsidRPr="00B50DE0">
      <w:rPr>
        <w:rFonts w:ascii="Arial" w:hAnsi="Arial" w:cs="Arial"/>
        <w:b/>
        <w:bCs/>
        <w:color w:val="365F91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ΠΡΟΓΡΑΜΜΑΤΩΝ ΑΘΛΗΣΗΣ ΓΙΑ ΟΛΟΥΣ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AE7129" w:rsidRPr="00B50DE0" w:rsidRDefault="00AE7129" w:rsidP="00727225">
    <w:pPr>
      <w:rPr>
        <w:rFonts w:ascii="Arial" w:hAnsi="Arial" w:cs="Arial"/>
        <w:b/>
        <w:bCs/>
        <w:color w:val="365F91"/>
        <w:sz w:val="18"/>
        <w:szCs w:val="18"/>
      </w:rPr>
    </w:pPr>
    <w:r w:rsidRPr="00B50DE0">
      <w:rPr>
        <w:rFonts w:ascii="Arial" w:hAnsi="Arial" w:cs="Arial"/>
        <w:b/>
        <w:bCs/>
        <w:color w:val="365F91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AE7129" w:rsidRPr="00B50DE0" w:rsidRDefault="00AE7129" w:rsidP="00727225">
    <w:pPr>
      <w:rPr>
        <w:rFonts w:ascii="Arial" w:hAnsi="Arial" w:cs="Arial"/>
        <w:b/>
        <w:bCs/>
        <w:color w:val="365F91"/>
        <w:sz w:val="18"/>
        <w:szCs w:val="18"/>
      </w:rPr>
    </w:pPr>
    <w:r w:rsidRPr="00B50DE0">
      <w:rPr>
        <w:rFonts w:ascii="Arial" w:hAnsi="Arial" w:cs="Arial"/>
        <w:b/>
        <w:bCs/>
        <w:color w:val="365F91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  <w:r w:rsidRPr="000A4FB9">
      <w:rPr>
        <w:rFonts w:ascii="Arial" w:hAnsi="Arial" w:cs="Arial"/>
        <w:b/>
        <w:bCs/>
        <w:color w:val="365F91"/>
        <w:sz w:val="18"/>
        <w:szCs w:val="18"/>
      </w:rPr>
      <w:t xml:space="preserve">          </w:t>
    </w:r>
    <w:r w:rsidRPr="00B50DE0">
      <w:rPr>
        <w:rFonts w:ascii="Arial" w:hAnsi="Arial" w:cs="Arial"/>
        <w:b/>
        <w:bCs/>
        <w:color w:val="365F91"/>
        <w:sz w:val="18"/>
        <w:szCs w:val="18"/>
      </w:rPr>
      <w:t>ΔΕΛΤΙΟ 01</w:t>
    </w:r>
    <w:r w:rsidRPr="00B50DE0">
      <w:rPr>
        <w:rFonts w:ascii="Cambria" w:hAnsi="Cambria" w:cs="Cambria"/>
        <w:b/>
        <w:bCs/>
        <w:color w:val="17365D"/>
        <w:sz w:val="18"/>
        <w:szCs w:val="18"/>
      </w:rPr>
      <w:t xml:space="preserve">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PrinterMetrics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368"/>
    <w:rsid w:val="00080263"/>
    <w:rsid w:val="00090133"/>
    <w:rsid w:val="000A4FB9"/>
    <w:rsid w:val="001005D9"/>
    <w:rsid w:val="001B7A92"/>
    <w:rsid w:val="001E50A6"/>
    <w:rsid w:val="00202A15"/>
    <w:rsid w:val="00234224"/>
    <w:rsid w:val="002677A6"/>
    <w:rsid w:val="00281C2B"/>
    <w:rsid w:val="002D3BAE"/>
    <w:rsid w:val="00310908"/>
    <w:rsid w:val="00364320"/>
    <w:rsid w:val="00381737"/>
    <w:rsid w:val="003843FC"/>
    <w:rsid w:val="00391F09"/>
    <w:rsid w:val="003E7DAA"/>
    <w:rsid w:val="003F056C"/>
    <w:rsid w:val="00400469"/>
    <w:rsid w:val="00421985"/>
    <w:rsid w:val="00467791"/>
    <w:rsid w:val="004A6A0A"/>
    <w:rsid w:val="004C0368"/>
    <w:rsid w:val="004E5C28"/>
    <w:rsid w:val="00501634"/>
    <w:rsid w:val="00525D57"/>
    <w:rsid w:val="0054127E"/>
    <w:rsid w:val="00547C7A"/>
    <w:rsid w:val="00551DC0"/>
    <w:rsid w:val="00562F82"/>
    <w:rsid w:val="005B44E0"/>
    <w:rsid w:val="005E474B"/>
    <w:rsid w:val="005F0555"/>
    <w:rsid w:val="00631C60"/>
    <w:rsid w:val="00634064"/>
    <w:rsid w:val="00650A04"/>
    <w:rsid w:val="00650B59"/>
    <w:rsid w:val="00661B35"/>
    <w:rsid w:val="00677D87"/>
    <w:rsid w:val="00721B3A"/>
    <w:rsid w:val="00727225"/>
    <w:rsid w:val="00732DF4"/>
    <w:rsid w:val="00741DDC"/>
    <w:rsid w:val="00774E92"/>
    <w:rsid w:val="007776CD"/>
    <w:rsid w:val="00796C30"/>
    <w:rsid w:val="00796D06"/>
    <w:rsid w:val="007B6EFB"/>
    <w:rsid w:val="007E5A7D"/>
    <w:rsid w:val="007F4C25"/>
    <w:rsid w:val="00835237"/>
    <w:rsid w:val="008576DD"/>
    <w:rsid w:val="008B3415"/>
    <w:rsid w:val="008C6083"/>
    <w:rsid w:val="008D1E11"/>
    <w:rsid w:val="008D671A"/>
    <w:rsid w:val="008F0C5C"/>
    <w:rsid w:val="009233BE"/>
    <w:rsid w:val="00950574"/>
    <w:rsid w:val="009713E7"/>
    <w:rsid w:val="00987368"/>
    <w:rsid w:val="009B421C"/>
    <w:rsid w:val="009B5B75"/>
    <w:rsid w:val="009B6D5B"/>
    <w:rsid w:val="00A05843"/>
    <w:rsid w:val="00A11E6D"/>
    <w:rsid w:val="00A27DD5"/>
    <w:rsid w:val="00A57BA5"/>
    <w:rsid w:val="00A82F61"/>
    <w:rsid w:val="00AA239B"/>
    <w:rsid w:val="00AC6B2D"/>
    <w:rsid w:val="00AD4CB5"/>
    <w:rsid w:val="00AE7129"/>
    <w:rsid w:val="00B50DE0"/>
    <w:rsid w:val="00B51C01"/>
    <w:rsid w:val="00B520FE"/>
    <w:rsid w:val="00BA0098"/>
    <w:rsid w:val="00BE467A"/>
    <w:rsid w:val="00BE7C0E"/>
    <w:rsid w:val="00C536D9"/>
    <w:rsid w:val="00CD303E"/>
    <w:rsid w:val="00D11FB3"/>
    <w:rsid w:val="00D64EF6"/>
    <w:rsid w:val="00D669C3"/>
    <w:rsid w:val="00D82880"/>
    <w:rsid w:val="00DD7424"/>
    <w:rsid w:val="00DE3681"/>
    <w:rsid w:val="00E039BF"/>
    <w:rsid w:val="00E05417"/>
    <w:rsid w:val="00E16F90"/>
    <w:rsid w:val="00E35F5A"/>
    <w:rsid w:val="00E74653"/>
    <w:rsid w:val="00E84FB0"/>
    <w:rsid w:val="00EA68F1"/>
    <w:rsid w:val="00ED1116"/>
    <w:rsid w:val="00EE114D"/>
    <w:rsid w:val="00F10897"/>
    <w:rsid w:val="00F2423E"/>
    <w:rsid w:val="00F73939"/>
    <w:rsid w:val="00FA77C1"/>
    <w:rsid w:val="00FB20D6"/>
    <w:rsid w:val="00FB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0A6"/>
    <w:pPr>
      <w:suppressAutoHyphens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50A6"/>
  </w:style>
  <w:style w:type="character" w:customStyle="1" w:styleId="WW-Absatz-Standardschriftart">
    <w:name w:val="WW-Absatz-Standardschriftart"/>
    <w:uiPriority w:val="99"/>
    <w:rsid w:val="001E50A6"/>
  </w:style>
  <w:style w:type="character" w:customStyle="1" w:styleId="1">
    <w:name w:val="Προεπιλεγμένη γραμματοσειρά1"/>
    <w:uiPriority w:val="99"/>
    <w:rsid w:val="001E50A6"/>
  </w:style>
  <w:style w:type="paragraph" w:customStyle="1" w:styleId="a">
    <w:name w:val="Επικεφαλίδα"/>
    <w:basedOn w:val="Normal"/>
    <w:next w:val="BodyText"/>
    <w:uiPriority w:val="99"/>
    <w:rsid w:val="001E50A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E50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20D6"/>
    <w:rPr>
      <w:sz w:val="20"/>
      <w:szCs w:val="20"/>
    </w:rPr>
  </w:style>
  <w:style w:type="paragraph" w:styleId="List">
    <w:name w:val="List"/>
    <w:basedOn w:val="BodyText"/>
    <w:uiPriority w:val="99"/>
    <w:rsid w:val="001E50A6"/>
  </w:style>
  <w:style w:type="paragraph" w:customStyle="1" w:styleId="10">
    <w:name w:val="Λεζάντα1"/>
    <w:basedOn w:val="Normal"/>
    <w:uiPriority w:val="99"/>
    <w:rsid w:val="001E50A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Ευρετήριο"/>
    <w:basedOn w:val="Normal"/>
    <w:uiPriority w:val="99"/>
    <w:rsid w:val="001E50A6"/>
    <w:pPr>
      <w:suppressLineNumbers/>
    </w:pPr>
  </w:style>
  <w:style w:type="paragraph" w:customStyle="1" w:styleId="a1">
    <w:name w:val="Περιεχόμενα πίνακα"/>
    <w:basedOn w:val="Normal"/>
    <w:uiPriority w:val="99"/>
    <w:rsid w:val="001E50A6"/>
    <w:pPr>
      <w:suppressLineNumbers/>
    </w:pPr>
  </w:style>
  <w:style w:type="paragraph" w:customStyle="1" w:styleId="a2">
    <w:name w:val="Επικεφαλίδα πίνακα"/>
    <w:basedOn w:val="a1"/>
    <w:uiPriority w:val="99"/>
    <w:rsid w:val="001E50A6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D11F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1FB3"/>
  </w:style>
  <w:style w:type="paragraph" w:styleId="Footer">
    <w:name w:val="footer"/>
    <w:basedOn w:val="Normal"/>
    <w:link w:val="FooterChar"/>
    <w:uiPriority w:val="99"/>
    <w:rsid w:val="00D11F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1FB3"/>
  </w:style>
  <w:style w:type="paragraph" w:styleId="BalloonText">
    <w:name w:val="Balloon Text"/>
    <w:basedOn w:val="Normal"/>
    <w:link w:val="BalloonTextChar"/>
    <w:uiPriority w:val="99"/>
    <w:semiHidden/>
    <w:rsid w:val="00D11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11F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B6E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3</Pages>
  <Words>225</Words>
  <Characters>1216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Mαζικού Αθλητισμού</dc:title>
  <dc:subject/>
  <dc:creator>Γ.Γ.Α.</dc:creator>
  <cp:keywords/>
  <dc:description/>
  <cp:lastModifiedBy>PETRINO_STAGE</cp:lastModifiedBy>
  <cp:revision>8</cp:revision>
  <cp:lastPrinted>2014-02-11T11:49:00Z</cp:lastPrinted>
  <dcterms:created xsi:type="dcterms:W3CDTF">2014-02-05T11:46:00Z</dcterms:created>
  <dcterms:modified xsi:type="dcterms:W3CDTF">2014-02-11T11:51:00Z</dcterms:modified>
</cp:coreProperties>
</file>